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AA" w:rsidRPr="007138EC" w:rsidRDefault="000377AA" w:rsidP="000377AA">
      <w:pPr>
        <w:rPr>
          <w:rFonts w:asciiTheme="majorHAnsi" w:hAnsiTheme="majorHAnsi" w:cstheme="majorHAnsi"/>
          <w:b/>
        </w:rPr>
      </w:pPr>
      <w:r w:rsidRPr="007138EC">
        <w:rPr>
          <w:rFonts w:asciiTheme="majorHAnsi" w:hAnsiTheme="majorHAnsi" w:cstheme="majorHAnsi"/>
          <w:b/>
        </w:rPr>
        <w:t>Platformtekst: #</w:t>
      </w:r>
      <w:proofErr w:type="spellStart"/>
      <w:r w:rsidRPr="007138EC">
        <w:rPr>
          <w:rFonts w:asciiTheme="majorHAnsi" w:hAnsiTheme="majorHAnsi" w:cstheme="majorHAnsi"/>
          <w:b/>
        </w:rPr>
        <w:t>SOSTurkey</w:t>
      </w:r>
      <w:proofErr w:type="spellEnd"/>
      <w:r w:rsidRPr="007138EC">
        <w:rPr>
          <w:rFonts w:asciiTheme="majorHAnsi" w:hAnsiTheme="majorHAnsi" w:cstheme="majorHAnsi"/>
          <w:b/>
        </w:rPr>
        <w:t xml:space="preserve"> </w:t>
      </w:r>
    </w:p>
    <w:p w:rsidR="000377AA" w:rsidRPr="007138EC" w:rsidRDefault="000E19F1" w:rsidP="000377AA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>Wij, de ondertekende organisaties en individuen</w:t>
      </w:r>
      <w:r w:rsidR="000377AA" w:rsidRPr="007138EC">
        <w:rPr>
          <w:rFonts w:asciiTheme="majorHAnsi" w:hAnsiTheme="majorHAnsi" w:cstheme="majorHAnsi"/>
        </w:rPr>
        <w:t xml:space="preserve">, maken ons ernstig zorgen over de </w:t>
      </w:r>
      <w:r w:rsidR="000377AA" w:rsidRPr="007138EC">
        <w:rPr>
          <w:rFonts w:asciiTheme="majorHAnsi" w:hAnsiTheme="majorHAnsi" w:cstheme="majorHAnsi"/>
          <w:b/>
        </w:rPr>
        <w:t>toenemende repressie in Turkije.</w:t>
      </w:r>
      <w:r w:rsidR="000377AA" w:rsidRPr="007138EC">
        <w:rPr>
          <w:rFonts w:asciiTheme="majorHAnsi" w:hAnsiTheme="majorHAnsi" w:cstheme="majorHAnsi"/>
        </w:rPr>
        <w:t xml:space="preserve"> Na de mislukte staatsgreep van 15 juli 2016 breidde de </w:t>
      </w:r>
      <w:hyperlink r:id="rId4" w:history="1">
        <w:r w:rsidR="000377AA" w:rsidRPr="007138EC">
          <w:rPr>
            <w:rStyle w:val="Hyperlink"/>
            <w:rFonts w:asciiTheme="majorHAnsi" w:hAnsiTheme="majorHAnsi" w:cstheme="majorHAnsi"/>
          </w:rPr>
          <w:t>vervolging</w:t>
        </w:r>
      </w:hyperlink>
      <w:r w:rsidR="000377AA" w:rsidRPr="007138EC">
        <w:rPr>
          <w:rFonts w:asciiTheme="majorHAnsi" w:hAnsiTheme="majorHAnsi" w:cstheme="majorHAnsi"/>
        </w:rPr>
        <w:t xml:space="preserve"> van (echte of vermeende) critici van het Turkse regime zich razendsnel uit naar alle geledingen van de samenleving.</w:t>
      </w:r>
      <w:r w:rsidR="00C33CCE">
        <w:rPr>
          <w:rFonts w:asciiTheme="majorHAnsi" w:hAnsiTheme="majorHAnsi" w:cstheme="majorHAnsi"/>
        </w:rPr>
        <w:t xml:space="preserve"> Meer dan honderdduizend </w:t>
      </w:r>
      <w:r w:rsidR="00581F7B" w:rsidRPr="007138EC">
        <w:rPr>
          <w:rFonts w:asciiTheme="majorHAnsi" w:hAnsiTheme="majorHAnsi" w:cstheme="majorHAnsi"/>
        </w:rPr>
        <w:t xml:space="preserve">mensen werden ontslagen, </w:t>
      </w:r>
      <w:r w:rsidR="00095150" w:rsidRPr="007138EC">
        <w:rPr>
          <w:rFonts w:asciiTheme="majorHAnsi" w:hAnsiTheme="majorHAnsi" w:cstheme="majorHAnsi"/>
        </w:rPr>
        <w:t>een gelijkaardig aantal mensen werd aangehouden of opgesloten in de gevangenis</w:t>
      </w:r>
      <w:r w:rsidR="00C33CCE">
        <w:rPr>
          <w:rFonts w:asciiTheme="majorHAnsi" w:hAnsiTheme="majorHAnsi" w:cstheme="majorHAnsi"/>
        </w:rPr>
        <w:t xml:space="preserve"> en</w:t>
      </w:r>
      <w:r w:rsidR="00652EB9" w:rsidRPr="007138EC">
        <w:rPr>
          <w:rFonts w:asciiTheme="majorHAnsi" w:hAnsiTheme="majorHAnsi" w:cstheme="majorHAnsi"/>
        </w:rPr>
        <w:t xml:space="preserve"> </w:t>
      </w:r>
      <w:r w:rsidR="00095150" w:rsidRPr="007138EC">
        <w:rPr>
          <w:rFonts w:asciiTheme="majorHAnsi" w:hAnsiTheme="majorHAnsi" w:cstheme="majorHAnsi"/>
        </w:rPr>
        <w:t xml:space="preserve">een onbekend aantal mensen zag zijn of haar eigendommen in beslag genomen worden. De grondwetswijzigingen die Turkije in een </w:t>
      </w:r>
      <w:r w:rsidR="00095150" w:rsidRPr="00C33CCE">
        <w:rPr>
          <w:rFonts w:asciiTheme="majorHAnsi" w:hAnsiTheme="majorHAnsi" w:cstheme="majorHAnsi"/>
          <w:b/>
        </w:rPr>
        <w:t>presidentieel systeem</w:t>
      </w:r>
      <w:r w:rsidR="00095150" w:rsidRPr="007138EC">
        <w:rPr>
          <w:rFonts w:asciiTheme="majorHAnsi" w:hAnsiTheme="majorHAnsi" w:cstheme="majorHAnsi"/>
        </w:rPr>
        <w:t xml:space="preserve"> zullen veranderen, zullen ondertussen steeds meer macht concentreren in de handen van één persoon, de Turkse president.</w:t>
      </w:r>
    </w:p>
    <w:p w:rsidR="00C33CCE" w:rsidRDefault="00095150" w:rsidP="000E19F1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 xml:space="preserve">Onder de </w:t>
      </w:r>
      <w:r w:rsidRPr="007138EC">
        <w:rPr>
          <w:rFonts w:asciiTheme="majorHAnsi" w:hAnsiTheme="majorHAnsi" w:cstheme="majorHAnsi"/>
          <w:b/>
        </w:rPr>
        <w:t>noodtoestand</w:t>
      </w:r>
      <w:r w:rsidRPr="007138EC">
        <w:rPr>
          <w:rFonts w:asciiTheme="majorHAnsi" w:hAnsiTheme="majorHAnsi" w:cstheme="majorHAnsi"/>
        </w:rPr>
        <w:t xml:space="preserve"> worden </w:t>
      </w:r>
      <w:r w:rsidRPr="007138EC">
        <w:rPr>
          <w:rFonts w:asciiTheme="majorHAnsi" w:hAnsiTheme="majorHAnsi" w:cstheme="majorHAnsi"/>
          <w:b/>
        </w:rPr>
        <w:t>fundamentele vrijheden</w:t>
      </w:r>
      <w:r w:rsidR="003E75BB" w:rsidRPr="007138EC">
        <w:rPr>
          <w:rFonts w:asciiTheme="majorHAnsi" w:hAnsiTheme="majorHAnsi" w:cstheme="majorHAnsi"/>
        </w:rPr>
        <w:t xml:space="preserve"> drastisch inge</w:t>
      </w:r>
      <w:r w:rsidRPr="007138EC">
        <w:rPr>
          <w:rFonts w:asciiTheme="majorHAnsi" w:hAnsiTheme="majorHAnsi" w:cstheme="majorHAnsi"/>
        </w:rPr>
        <w:t xml:space="preserve">perkt, zoals de </w:t>
      </w:r>
      <w:r w:rsidRPr="007138EC">
        <w:rPr>
          <w:rFonts w:asciiTheme="majorHAnsi" w:hAnsiTheme="majorHAnsi" w:cstheme="majorHAnsi"/>
          <w:b/>
        </w:rPr>
        <w:t>vrijheid van vergadering</w:t>
      </w:r>
      <w:r w:rsidRPr="007138EC">
        <w:rPr>
          <w:rFonts w:asciiTheme="majorHAnsi" w:hAnsiTheme="majorHAnsi" w:cstheme="majorHAnsi"/>
        </w:rPr>
        <w:t xml:space="preserve"> en de </w:t>
      </w:r>
      <w:r w:rsidRPr="007138EC">
        <w:rPr>
          <w:rFonts w:asciiTheme="majorHAnsi" w:hAnsiTheme="majorHAnsi" w:cstheme="majorHAnsi"/>
          <w:b/>
        </w:rPr>
        <w:t>persvrijheid</w:t>
      </w:r>
      <w:r w:rsidRPr="007138EC">
        <w:rPr>
          <w:rFonts w:asciiTheme="majorHAnsi" w:hAnsiTheme="majorHAnsi" w:cstheme="majorHAnsi"/>
        </w:rPr>
        <w:t xml:space="preserve">. </w:t>
      </w:r>
      <w:r w:rsidR="003E75BB" w:rsidRPr="007138EC">
        <w:rPr>
          <w:rFonts w:asciiTheme="majorHAnsi" w:hAnsiTheme="majorHAnsi" w:cstheme="majorHAnsi"/>
        </w:rPr>
        <w:t xml:space="preserve">De Turkse autoriteiten </w:t>
      </w:r>
      <w:r w:rsidR="000A2FAE" w:rsidRPr="007138EC">
        <w:rPr>
          <w:rFonts w:asciiTheme="majorHAnsi" w:hAnsiTheme="majorHAnsi" w:cstheme="majorHAnsi"/>
        </w:rPr>
        <w:t xml:space="preserve">verbieden stakingen en demonstraties en </w:t>
      </w:r>
      <w:r w:rsidR="003E75BB" w:rsidRPr="007138EC">
        <w:rPr>
          <w:rFonts w:asciiTheme="majorHAnsi" w:hAnsiTheme="majorHAnsi" w:cstheme="majorHAnsi"/>
        </w:rPr>
        <w:t xml:space="preserve">dwongen meer dan 180 media te sluiten. Geen enkel land ter wereld heeft zoveel </w:t>
      </w:r>
      <w:r w:rsidR="003E75BB" w:rsidRPr="007138EC">
        <w:rPr>
          <w:rFonts w:asciiTheme="majorHAnsi" w:hAnsiTheme="majorHAnsi" w:cstheme="majorHAnsi"/>
          <w:b/>
        </w:rPr>
        <w:t>journalisten</w:t>
      </w:r>
      <w:r w:rsidR="003E75BB" w:rsidRPr="007138EC">
        <w:rPr>
          <w:rFonts w:asciiTheme="majorHAnsi" w:hAnsiTheme="majorHAnsi" w:cstheme="majorHAnsi"/>
        </w:rPr>
        <w:t xml:space="preserve"> in gevangenis zitten als Turkije. De repressie tegen </w:t>
      </w:r>
      <w:r w:rsidR="003E75BB" w:rsidRPr="007138EC">
        <w:rPr>
          <w:rFonts w:asciiTheme="majorHAnsi" w:hAnsiTheme="majorHAnsi" w:cstheme="majorHAnsi"/>
          <w:b/>
        </w:rPr>
        <w:t>de academische wereld</w:t>
      </w:r>
      <w:r w:rsidR="003E75BB" w:rsidRPr="007138EC">
        <w:rPr>
          <w:rFonts w:asciiTheme="majorHAnsi" w:hAnsiTheme="majorHAnsi" w:cstheme="majorHAnsi"/>
        </w:rPr>
        <w:t xml:space="preserve"> begon al begin 2016 met de vervolging van meer dan duizend academici die een petitie hadden getekend om de oorlog in de Koerdische regio te stoppen. </w:t>
      </w:r>
      <w:r w:rsidR="000A2FAE" w:rsidRPr="007138EC">
        <w:rPr>
          <w:rFonts w:asciiTheme="majorHAnsi" w:hAnsiTheme="majorHAnsi" w:cstheme="majorHAnsi"/>
        </w:rPr>
        <w:t xml:space="preserve">Na de couppoging </w:t>
      </w:r>
      <w:r w:rsidR="00511F70" w:rsidRPr="007138EC">
        <w:rPr>
          <w:rFonts w:asciiTheme="majorHAnsi" w:hAnsiTheme="majorHAnsi" w:cstheme="majorHAnsi"/>
        </w:rPr>
        <w:t>volgde een grootschalige zuivering van het hele onderwijssysteem.</w:t>
      </w:r>
      <w:r w:rsidR="000A2FAE" w:rsidRPr="007138EC">
        <w:rPr>
          <w:rFonts w:asciiTheme="majorHAnsi" w:hAnsiTheme="majorHAnsi" w:cstheme="majorHAnsi"/>
        </w:rPr>
        <w:t xml:space="preserve"> In het nieuwe schoolcurriculum werd de evolutietheorie geschrapt en vervangen door extra lessen over de islam en de jihad. </w:t>
      </w:r>
    </w:p>
    <w:p w:rsidR="00C33CCE" w:rsidRDefault="00511F70" w:rsidP="000E19F1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 xml:space="preserve">Ook </w:t>
      </w:r>
      <w:r w:rsidRPr="007138EC">
        <w:rPr>
          <w:rFonts w:asciiTheme="majorHAnsi" w:hAnsiTheme="majorHAnsi" w:cstheme="majorHAnsi"/>
          <w:b/>
        </w:rPr>
        <w:t>de politieke oppositie</w:t>
      </w:r>
      <w:r w:rsidRPr="007138EC">
        <w:rPr>
          <w:rFonts w:asciiTheme="majorHAnsi" w:hAnsiTheme="majorHAnsi" w:cstheme="majorHAnsi"/>
        </w:rPr>
        <w:t xml:space="preserve"> kreeg het hard te verduren, waarbij de pro-Koerdische Democratische Partij der Volkeren het eerste doelwit werd. Beide covoorzitters, verschillende parlementsleden en enkele </w:t>
      </w:r>
      <w:r w:rsidR="008C1FE4" w:rsidRPr="007138EC">
        <w:rPr>
          <w:rFonts w:asciiTheme="majorHAnsi" w:hAnsiTheme="majorHAnsi" w:cstheme="majorHAnsi"/>
        </w:rPr>
        <w:t>duizenden HDP-leden zitten</w:t>
      </w:r>
      <w:r w:rsidRPr="007138EC">
        <w:rPr>
          <w:rFonts w:asciiTheme="majorHAnsi" w:hAnsiTheme="majorHAnsi" w:cstheme="majorHAnsi"/>
        </w:rPr>
        <w:t xml:space="preserve"> in de gevangenis. In het Koerdische zuidoosten</w:t>
      </w:r>
      <w:r w:rsidR="00915DD6" w:rsidRPr="007138EC">
        <w:rPr>
          <w:rFonts w:asciiTheme="majorHAnsi" w:hAnsiTheme="majorHAnsi" w:cstheme="majorHAnsi"/>
        </w:rPr>
        <w:t xml:space="preserve"> namen</w:t>
      </w:r>
      <w:r w:rsidRPr="007138EC">
        <w:rPr>
          <w:rFonts w:asciiTheme="majorHAnsi" w:hAnsiTheme="majorHAnsi" w:cstheme="majorHAnsi"/>
        </w:rPr>
        <w:t xml:space="preserve"> de Turkse autoriteiten</w:t>
      </w:r>
      <w:r w:rsidR="00915DD6" w:rsidRPr="007138EC">
        <w:rPr>
          <w:rFonts w:asciiTheme="majorHAnsi" w:hAnsiTheme="majorHAnsi" w:cstheme="majorHAnsi"/>
        </w:rPr>
        <w:t xml:space="preserve"> gemeentebesturen over door</w:t>
      </w:r>
      <w:r w:rsidR="008C1FE4" w:rsidRPr="007138EC">
        <w:rPr>
          <w:rFonts w:asciiTheme="majorHAnsi" w:hAnsiTheme="majorHAnsi" w:cstheme="majorHAnsi"/>
        </w:rPr>
        <w:t xml:space="preserve"> </w:t>
      </w:r>
      <w:r w:rsidRPr="007138EC">
        <w:rPr>
          <w:rFonts w:asciiTheme="majorHAnsi" w:hAnsiTheme="majorHAnsi" w:cstheme="majorHAnsi"/>
        </w:rPr>
        <w:t xml:space="preserve">verkozen burgemeesters </w:t>
      </w:r>
      <w:r w:rsidR="00915DD6" w:rsidRPr="007138EC">
        <w:rPr>
          <w:rFonts w:asciiTheme="majorHAnsi" w:hAnsiTheme="majorHAnsi" w:cstheme="majorHAnsi"/>
        </w:rPr>
        <w:t xml:space="preserve">te vervangen </w:t>
      </w:r>
      <w:r w:rsidRPr="007138EC">
        <w:rPr>
          <w:rFonts w:asciiTheme="majorHAnsi" w:hAnsiTheme="majorHAnsi" w:cstheme="majorHAnsi"/>
        </w:rPr>
        <w:t xml:space="preserve">door regeringsgetrouwen. </w:t>
      </w:r>
      <w:r w:rsidR="00915DD6" w:rsidRPr="007138EC">
        <w:rPr>
          <w:rFonts w:asciiTheme="majorHAnsi" w:hAnsiTheme="majorHAnsi" w:cstheme="majorHAnsi"/>
        </w:rPr>
        <w:t xml:space="preserve">Dit terwijl de </w:t>
      </w:r>
      <w:r w:rsidR="00915DD6" w:rsidRPr="007138EC">
        <w:rPr>
          <w:rFonts w:asciiTheme="majorHAnsi" w:hAnsiTheme="majorHAnsi" w:cstheme="majorHAnsi"/>
          <w:b/>
        </w:rPr>
        <w:t>hernieuwde oorlog</w:t>
      </w:r>
      <w:r w:rsidR="00915DD6" w:rsidRPr="007138EC">
        <w:rPr>
          <w:rFonts w:asciiTheme="majorHAnsi" w:hAnsiTheme="majorHAnsi" w:cstheme="majorHAnsi"/>
        </w:rPr>
        <w:t xml:space="preserve"> in het zuidoosten hele steden tot puin herleidde en meer dan een half miljoen mensen dakloos maakte.</w:t>
      </w:r>
      <w:r w:rsidR="00A0060B" w:rsidRPr="007138EC">
        <w:rPr>
          <w:rFonts w:asciiTheme="majorHAnsi" w:hAnsiTheme="majorHAnsi" w:cstheme="majorHAnsi"/>
        </w:rPr>
        <w:t xml:space="preserve"> </w:t>
      </w:r>
    </w:p>
    <w:p w:rsidR="00C33CCE" w:rsidRDefault="00A0060B" w:rsidP="000E19F1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 xml:space="preserve">De </w:t>
      </w:r>
      <w:r w:rsidRPr="007138EC">
        <w:rPr>
          <w:rFonts w:asciiTheme="majorHAnsi" w:hAnsiTheme="majorHAnsi" w:cstheme="majorHAnsi"/>
          <w:b/>
        </w:rPr>
        <w:t>rechterlijke macht</w:t>
      </w:r>
      <w:r w:rsidRPr="007138EC">
        <w:rPr>
          <w:rFonts w:asciiTheme="majorHAnsi" w:hAnsiTheme="majorHAnsi" w:cstheme="majorHAnsi"/>
        </w:rPr>
        <w:t xml:space="preserve"> werd </w:t>
      </w:r>
      <w:r w:rsidR="00431158" w:rsidRPr="007138EC">
        <w:rPr>
          <w:rFonts w:asciiTheme="majorHAnsi" w:hAnsiTheme="majorHAnsi" w:cstheme="majorHAnsi"/>
        </w:rPr>
        <w:t xml:space="preserve">eveneens </w:t>
      </w:r>
      <w:r w:rsidRPr="007138EC">
        <w:rPr>
          <w:rFonts w:asciiTheme="majorHAnsi" w:hAnsiTheme="majorHAnsi" w:cstheme="majorHAnsi"/>
        </w:rPr>
        <w:t>hard getroffen. De dag na de couppoging werden</w:t>
      </w:r>
      <w:r w:rsidR="00431158" w:rsidRPr="007138EC">
        <w:rPr>
          <w:rFonts w:asciiTheme="majorHAnsi" w:hAnsiTheme="majorHAnsi" w:cstheme="majorHAnsi"/>
        </w:rPr>
        <w:t xml:space="preserve"> meer dan tweeduizend rechters en openbare aanklagers geschorst, een aa</w:t>
      </w:r>
      <w:r w:rsidR="008C1FE4" w:rsidRPr="007138EC">
        <w:rPr>
          <w:rFonts w:asciiTheme="majorHAnsi" w:hAnsiTheme="majorHAnsi" w:cstheme="majorHAnsi"/>
        </w:rPr>
        <w:t>ntal dat nadien nog</w:t>
      </w:r>
      <w:r w:rsidR="00562323" w:rsidRPr="007138EC">
        <w:rPr>
          <w:rFonts w:asciiTheme="majorHAnsi" w:hAnsiTheme="majorHAnsi" w:cstheme="majorHAnsi"/>
        </w:rPr>
        <w:t xml:space="preserve"> toenam. Ook advocaten worden gearresteerd</w:t>
      </w:r>
      <w:r w:rsidR="00431158" w:rsidRPr="007138EC">
        <w:rPr>
          <w:rFonts w:asciiTheme="majorHAnsi" w:hAnsiTheme="majorHAnsi" w:cstheme="majorHAnsi"/>
        </w:rPr>
        <w:t xml:space="preserve">, vooral wanneer ze </w:t>
      </w:r>
      <w:r w:rsidR="00163445" w:rsidRPr="007138EC">
        <w:rPr>
          <w:rFonts w:asciiTheme="majorHAnsi" w:hAnsiTheme="majorHAnsi" w:cstheme="majorHAnsi"/>
        </w:rPr>
        <w:t>degenen die geviseerd worden tij</w:t>
      </w:r>
      <w:r w:rsidR="008C1FE4" w:rsidRPr="007138EC">
        <w:rPr>
          <w:rFonts w:asciiTheme="majorHAnsi" w:hAnsiTheme="majorHAnsi" w:cstheme="majorHAnsi"/>
        </w:rPr>
        <w:t xml:space="preserve">dens de zuiveringen </w:t>
      </w:r>
      <w:r w:rsidR="00163445" w:rsidRPr="007138EC">
        <w:rPr>
          <w:rFonts w:asciiTheme="majorHAnsi" w:hAnsiTheme="majorHAnsi" w:cstheme="majorHAnsi"/>
        </w:rPr>
        <w:t xml:space="preserve">verdedigen. Door het gebrek aan een onafhankelijke rechterlijke macht, komt de </w:t>
      </w:r>
      <w:r w:rsidR="00163445" w:rsidRPr="007138EC">
        <w:rPr>
          <w:rFonts w:asciiTheme="majorHAnsi" w:hAnsiTheme="majorHAnsi" w:cstheme="majorHAnsi"/>
          <w:b/>
        </w:rPr>
        <w:t>rechtsstaat</w:t>
      </w:r>
      <w:r w:rsidR="00163445" w:rsidRPr="007138EC">
        <w:rPr>
          <w:rFonts w:asciiTheme="majorHAnsi" w:hAnsiTheme="majorHAnsi" w:cstheme="majorHAnsi"/>
        </w:rPr>
        <w:t xml:space="preserve"> in het gedrang en hebben vervolgden geen </w:t>
      </w:r>
      <w:r w:rsidR="006F73F3" w:rsidRPr="007138EC">
        <w:rPr>
          <w:rFonts w:asciiTheme="majorHAnsi" w:hAnsiTheme="majorHAnsi" w:cstheme="majorHAnsi"/>
        </w:rPr>
        <w:t>kans</w:t>
      </w:r>
      <w:r w:rsidR="00885216" w:rsidRPr="007138EC">
        <w:rPr>
          <w:rFonts w:asciiTheme="majorHAnsi" w:hAnsiTheme="majorHAnsi" w:cstheme="majorHAnsi"/>
        </w:rPr>
        <w:t xml:space="preserve"> op een eerlijk</w:t>
      </w:r>
      <w:r w:rsidR="00163445" w:rsidRPr="007138EC">
        <w:rPr>
          <w:rFonts w:asciiTheme="majorHAnsi" w:hAnsiTheme="majorHAnsi" w:cstheme="majorHAnsi"/>
        </w:rPr>
        <w:t xml:space="preserve"> proces. </w:t>
      </w:r>
    </w:p>
    <w:p w:rsidR="000E19F1" w:rsidRPr="007138EC" w:rsidRDefault="006F73F3" w:rsidP="000E19F1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 xml:space="preserve">Ook binnen de </w:t>
      </w:r>
      <w:r w:rsidRPr="007138EC">
        <w:rPr>
          <w:rFonts w:asciiTheme="majorHAnsi" w:hAnsiTheme="majorHAnsi" w:cstheme="majorHAnsi"/>
          <w:b/>
        </w:rPr>
        <w:t>administratie</w:t>
      </w:r>
      <w:r w:rsidRPr="007138EC">
        <w:rPr>
          <w:rFonts w:asciiTheme="majorHAnsi" w:hAnsiTheme="majorHAnsi" w:cstheme="majorHAnsi"/>
        </w:rPr>
        <w:t xml:space="preserve">, het </w:t>
      </w:r>
      <w:r w:rsidRPr="007138EC">
        <w:rPr>
          <w:rFonts w:asciiTheme="majorHAnsi" w:hAnsiTheme="majorHAnsi" w:cstheme="majorHAnsi"/>
          <w:b/>
        </w:rPr>
        <w:t>leger</w:t>
      </w:r>
      <w:r w:rsidRPr="007138EC">
        <w:rPr>
          <w:rFonts w:asciiTheme="majorHAnsi" w:hAnsiTheme="majorHAnsi" w:cstheme="majorHAnsi"/>
        </w:rPr>
        <w:t xml:space="preserve"> en de </w:t>
      </w:r>
      <w:r w:rsidRPr="007138EC">
        <w:rPr>
          <w:rFonts w:asciiTheme="majorHAnsi" w:hAnsiTheme="majorHAnsi" w:cstheme="majorHAnsi"/>
          <w:b/>
        </w:rPr>
        <w:t>politie</w:t>
      </w:r>
      <w:r w:rsidRPr="007138EC">
        <w:rPr>
          <w:rFonts w:asciiTheme="majorHAnsi" w:hAnsiTheme="majorHAnsi" w:cstheme="majorHAnsi"/>
        </w:rPr>
        <w:t xml:space="preserve"> werden duizenden</w:t>
      </w:r>
      <w:r w:rsidR="008C1FE4" w:rsidRPr="007138EC">
        <w:rPr>
          <w:rFonts w:asciiTheme="majorHAnsi" w:hAnsiTheme="majorHAnsi" w:cstheme="majorHAnsi"/>
        </w:rPr>
        <w:t xml:space="preserve"> mensen weggezuiverd</w:t>
      </w:r>
      <w:r w:rsidRPr="007138EC">
        <w:rPr>
          <w:rFonts w:asciiTheme="majorHAnsi" w:hAnsiTheme="majorHAnsi" w:cstheme="majorHAnsi"/>
        </w:rPr>
        <w:t xml:space="preserve">. </w:t>
      </w:r>
      <w:r w:rsidR="000C44FA" w:rsidRPr="007138EC">
        <w:rPr>
          <w:rFonts w:asciiTheme="majorHAnsi" w:hAnsiTheme="majorHAnsi" w:cstheme="majorHAnsi"/>
          <w:b/>
        </w:rPr>
        <w:t>Bedrijven</w:t>
      </w:r>
      <w:r w:rsidR="008C1FE4" w:rsidRPr="007138EC">
        <w:rPr>
          <w:rFonts w:asciiTheme="majorHAnsi" w:hAnsiTheme="majorHAnsi" w:cstheme="majorHAnsi"/>
        </w:rPr>
        <w:t xml:space="preserve"> wo</w:t>
      </w:r>
      <w:r w:rsidR="000C44FA" w:rsidRPr="007138EC">
        <w:rPr>
          <w:rFonts w:asciiTheme="majorHAnsi" w:hAnsiTheme="majorHAnsi" w:cstheme="majorHAnsi"/>
        </w:rPr>
        <w:t>rden gesloten, hun eigendo</w:t>
      </w:r>
      <w:r w:rsidR="008C1FE4" w:rsidRPr="007138EC">
        <w:rPr>
          <w:rFonts w:asciiTheme="majorHAnsi" w:hAnsiTheme="majorHAnsi" w:cstheme="majorHAnsi"/>
        </w:rPr>
        <w:t>mmen aangeslagen. Tot slot del</w:t>
      </w:r>
      <w:r w:rsidR="000C44FA" w:rsidRPr="007138EC">
        <w:rPr>
          <w:rFonts w:asciiTheme="majorHAnsi" w:hAnsiTheme="majorHAnsi" w:cstheme="majorHAnsi"/>
        </w:rPr>
        <w:t xml:space="preserve">en ook </w:t>
      </w:r>
      <w:r w:rsidR="000C44FA" w:rsidRPr="007138EC">
        <w:rPr>
          <w:rFonts w:asciiTheme="majorHAnsi" w:hAnsiTheme="majorHAnsi" w:cstheme="majorHAnsi"/>
          <w:b/>
        </w:rPr>
        <w:t xml:space="preserve">mensenrechtenorganisaties, </w:t>
      </w:r>
      <w:r w:rsidR="000C44FA" w:rsidRPr="007138EC">
        <w:rPr>
          <w:rFonts w:asciiTheme="majorHAnsi" w:hAnsiTheme="majorHAnsi" w:cstheme="majorHAnsi"/>
        </w:rPr>
        <w:t>organisaties uit de</w:t>
      </w:r>
      <w:r w:rsidR="000C44FA" w:rsidRPr="007138EC">
        <w:rPr>
          <w:rFonts w:asciiTheme="majorHAnsi" w:hAnsiTheme="majorHAnsi" w:cstheme="majorHAnsi"/>
          <w:b/>
        </w:rPr>
        <w:t xml:space="preserve"> civiele samenleving </w:t>
      </w:r>
      <w:r w:rsidR="000C44FA" w:rsidRPr="007138EC">
        <w:rPr>
          <w:rFonts w:asciiTheme="majorHAnsi" w:hAnsiTheme="majorHAnsi" w:cstheme="majorHAnsi"/>
        </w:rPr>
        <w:t xml:space="preserve">en </w:t>
      </w:r>
      <w:r w:rsidR="000C44FA" w:rsidRPr="007138EC">
        <w:rPr>
          <w:rFonts w:asciiTheme="majorHAnsi" w:hAnsiTheme="majorHAnsi" w:cstheme="majorHAnsi"/>
          <w:b/>
        </w:rPr>
        <w:t xml:space="preserve">vakbonden </w:t>
      </w:r>
      <w:r w:rsidR="000C44FA" w:rsidRPr="007138EC">
        <w:rPr>
          <w:rFonts w:asciiTheme="majorHAnsi" w:hAnsiTheme="majorHAnsi" w:cstheme="majorHAnsi"/>
        </w:rPr>
        <w:t xml:space="preserve">in de klappen. Zelfs Amnesty International zag haar lokale directeur en personeelsleden gearresteerd worden. </w:t>
      </w:r>
      <w:r w:rsidR="000E19F1" w:rsidRPr="007138EC">
        <w:rPr>
          <w:rFonts w:asciiTheme="majorHAnsi" w:hAnsiTheme="majorHAnsi" w:cstheme="majorHAnsi"/>
        </w:rPr>
        <w:t>De zu</w:t>
      </w:r>
      <w:r w:rsidR="008C1FE4" w:rsidRPr="007138EC">
        <w:rPr>
          <w:rFonts w:asciiTheme="majorHAnsi" w:hAnsiTheme="majorHAnsi" w:cstheme="majorHAnsi"/>
        </w:rPr>
        <w:t xml:space="preserve">iveringsacties zorgen </w:t>
      </w:r>
      <w:r w:rsidR="000E19F1" w:rsidRPr="007138EC">
        <w:rPr>
          <w:rFonts w:asciiTheme="majorHAnsi" w:hAnsiTheme="majorHAnsi" w:cstheme="majorHAnsi"/>
        </w:rPr>
        <w:t>voor onnoemelijk leed. Families worden ge</w:t>
      </w:r>
      <w:r w:rsidR="008C1FE4" w:rsidRPr="007138EC">
        <w:rPr>
          <w:rFonts w:asciiTheme="majorHAnsi" w:hAnsiTheme="majorHAnsi" w:cstheme="majorHAnsi"/>
        </w:rPr>
        <w:t>scheiden van hun dierbaren</w:t>
      </w:r>
      <w:r w:rsidR="000E19F1" w:rsidRPr="007138EC">
        <w:rPr>
          <w:rFonts w:asciiTheme="majorHAnsi" w:hAnsiTheme="majorHAnsi" w:cstheme="majorHAnsi"/>
        </w:rPr>
        <w:t>. De ontslagen personen verliezen vaak niet enkel hun inkomen</w:t>
      </w:r>
      <w:r w:rsidR="008C1FE4" w:rsidRPr="007138EC">
        <w:rPr>
          <w:rFonts w:asciiTheme="majorHAnsi" w:hAnsiTheme="majorHAnsi" w:cstheme="majorHAnsi"/>
        </w:rPr>
        <w:t xml:space="preserve"> </w:t>
      </w:r>
      <w:r w:rsidR="000E19F1" w:rsidRPr="007138EC">
        <w:rPr>
          <w:rFonts w:asciiTheme="majorHAnsi" w:hAnsiTheme="majorHAnsi" w:cstheme="majorHAnsi"/>
        </w:rPr>
        <w:t>maar ook hun eigendom</w:t>
      </w:r>
      <w:r w:rsidR="008C1FE4" w:rsidRPr="007138EC">
        <w:rPr>
          <w:rFonts w:asciiTheme="majorHAnsi" w:hAnsiTheme="majorHAnsi" w:cstheme="majorHAnsi"/>
        </w:rPr>
        <w:t>men,</w:t>
      </w:r>
      <w:r w:rsidR="000E19F1" w:rsidRPr="007138EC">
        <w:rPr>
          <w:rFonts w:asciiTheme="majorHAnsi" w:hAnsiTheme="majorHAnsi" w:cstheme="majorHAnsi"/>
        </w:rPr>
        <w:t xml:space="preserve"> waardoor hele families tot armoede veroordeeld worden en al versch</w:t>
      </w:r>
      <w:r w:rsidR="008C1FE4" w:rsidRPr="007138EC">
        <w:rPr>
          <w:rFonts w:asciiTheme="majorHAnsi" w:hAnsiTheme="majorHAnsi" w:cstheme="majorHAnsi"/>
        </w:rPr>
        <w:t xml:space="preserve">illende getroffenen </w:t>
      </w:r>
      <w:r w:rsidR="000E19F1" w:rsidRPr="007138EC">
        <w:rPr>
          <w:rFonts w:asciiTheme="majorHAnsi" w:hAnsiTheme="majorHAnsi" w:cstheme="majorHAnsi"/>
        </w:rPr>
        <w:t>zelfmoord pleegden.</w:t>
      </w:r>
    </w:p>
    <w:p w:rsidR="00652EB9" w:rsidRPr="007138EC" w:rsidRDefault="000E19F1" w:rsidP="00652EB9">
      <w:pPr>
        <w:rPr>
          <w:rFonts w:asciiTheme="majorHAnsi" w:hAnsiTheme="majorHAnsi" w:cstheme="majorHAnsi"/>
        </w:rPr>
      </w:pPr>
      <w:r w:rsidRPr="003D0ADF">
        <w:rPr>
          <w:rFonts w:asciiTheme="majorHAnsi" w:hAnsiTheme="majorHAnsi" w:cstheme="majorHAnsi"/>
          <w:b/>
        </w:rPr>
        <w:t>Wij, de ondertekenaars, willen een breed solidariteitsnetwerk uitbouwen met iedereen die te lijden heeft onder de repressie in Turkije</w:t>
      </w:r>
      <w:r w:rsidRPr="007138EC">
        <w:rPr>
          <w:rFonts w:asciiTheme="majorHAnsi" w:hAnsiTheme="majorHAnsi" w:cstheme="majorHAnsi"/>
        </w:rPr>
        <w:t xml:space="preserve">. </w:t>
      </w:r>
      <w:r w:rsidR="00885216" w:rsidRPr="007138EC">
        <w:rPr>
          <w:rFonts w:asciiTheme="majorHAnsi" w:hAnsiTheme="majorHAnsi" w:cstheme="majorHAnsi"/>
        </w:rPr>
        <w:t>We ondersteunen de acties en campagnes van verschillende organisaties en individuen tegen de huidige politieke en sociale onrechtvaardigheden in Turkije.  En w</w:t>
      </w:r>
      <w:r w:rsidRPr="007138EC">
        <w:rPr>
          <w:rFonts w:asciiTheme="majorHAnsi" w:hAnsiTheme="majorHAnsi" w:cstheme="majorHAnsi"/>
        </w:rPr>
        <w:t>e</w:t>
      </w:r>
      <w:r w:rsidRPr="007138EC">
        <w:rPr>
          <w:rFonts w:asciiTheme="majorHAnsi" w:hAnsiTheme="majorHAnsi" w:cstheme="majorHAnsi"/>
          <w:b/>
        </w:rPr>
        <w:t xml:space="preserve"> </w:t>
      </w:r>
      <w:r w:rsidRPr="007138EC">
        <w:rPr>
          <w:rFonts w:asciiTheme="majorHAnsi" w:hAnsiTheme="majorHAnsi" w:cstheme="majorHAnsi"/>
        </w:rPr>
        <w:t>vragen alle democratische politieke krachten en instituties om druk uit te oefenen op de Turkse regering om:</w:t>
      </w:r>
    </w:p>
    <w:p w:rsidR="000E19F1" w:rsidRPr="003D0ADF" w:rsidRDefault="000E19F1" w:rsidP="00652EB9">
      <w:pPr>
        <w:pStyle w:val="Geenafstand"/>
        <w:rPr>
          <w:rFonts w:asciiTheme="majorHAnsi" w:hAnsiTheme="majorHAnsi" w:cstheme="majorHAnsi"/>
        </w:rPr>
      </w:pPr>
      <w:r w:rsidRPr="003D0ADF">
        <w:rPr>
          <w:rFonts w:asciiTheme="majorHAnsi" w:hAnsiTheme="majorHAnsi" w:cstheme="majorHAnsi"/>
        </w:rPr>
        <w:t xml:space="preserve">- de onmiddellijk vrijlating te verkrijgen van </w:t>
      </w:r>
      <w:r w:rsidR="00BA1A90" w:rsidRPr="003D0ADF">
        <w:rPr>
          <w:rFonts w:asciiTheme="majorHAnsi" w:hAnsiTheme="majorHAnsi" w:cstheme="majorHAnsi"/>
        </w:rPr>
        <w:t>iedereen</w:t>
      </w:r>
      <w:r w:rsidRPr="003D0ADF">
        <w:rPr>
          <w:rFonts w:asciiTheme="majorHAnsi" w:hAnsiTheme="majorHAnsi" w:cstheme="majorHAnsi"/>
        </w:rPr>
        <w:t xml:space="preserve"> die</w:t>
      </w:r>
      <w:r w:rsidR="00BA1A90" w:rsidRPr="003D0ADF">
        <w:rPr>
          <w:rFonts w:asciiTheme="majorHAnsi" w:hAnsiTheme="majorHAnsi" w:cstheme="majorHAnsi"/>
        </w:rPr>
        <w:t xml:space="preserve"> enkel en alleen vervolgd wordt omwille van zijn of haar</w:t>
      </w:r>
      <w:r w:rsidRPr="003D0ADF">
        <w:rPr>
          <w:rFonts w:asciiTheme="majorHAnsi" w:hAnsiTheme="majorHAnsi" w:cstheme="majorHAnsi"/>
        </w:rPr>
        <w:t xml:space="preserve"> mening</w:t>
      </w:r>
      <w:r w:rsidR="00BA1A90" w:rsidRPr="003D0ADF">
        <w:rPr>
          <w:rFonts w:asciiTheme="majorHAnsi" w:hAnsiTheme="majorHAnsi" w:cstheme="majorHAnsi"/>
        </w:rPr>
        <w:t>, geloof</w:t>
      </w:r>
      <w:r w:rsidRPr="003D0ADF">
        <w:rPr>
          <w:rFonts w:asciiTheme="majorHAnsi" w:hAnsiTheme="majorHAnsi" w:cstheme="majorHAnsi"/>
        </w:rPr>
        <w:t xml:space="preserve"> of politieke overtuiging  </w:t>
      </w:r>
    </w:p>
    <w:p w:rsidR="000E19F1" w:rsidRPr="003D0ADF" w:rsidRDefault="000E19F1" w:rsidP="00652EB9">
      <w:pPr>
        <w:pStyle w:val="Geenafstand"/>
        <w:rPr>
          <w:rFonts w:asciiTheme="majorHAnsi" w:hAnsiTheme="majorHAnsi" w:cstheme="majorHAnsi"/>
        </w:rPr>
      </w:pPr>
      <w:r w:rsidRPr="003D0ADF">
        <w:rPr>
          <w:rFonts w:asciiTheme="majorHAnsi" w:hAnsiTheme="majorHAnsi" w:cstheme="majorHAnsi"/>
        </w:rPr>
        <w:t xml:space="preserve">- te garanderen dat beklaagden een eerlijk proces krijgen en </w:t>
      </w:r>
    </w:p>
    <w:p w:rsidR="000E19F1" w:rsidRPr="003D0ADF" w:rsidRDefault="000E19F1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lastRenderedPageBreak/>
        <w:t xml:space="preserve">- </w:t>
      </w:r>
      <w:r w:rsidR="00BA1A90" w:rsidRPr="003D0ADF">
        <w:rPr>
          <w:rFonts w:asciiTheme="majorHAnsi" w:hAnsiTheme="majorHAnsi"/>
        </w:rPr>
        <w:t xml:space="preserve">jobs, </w:t>
      </w:r>
      <w:r w:rsidRPr="003D0ADF">
        <w:rPr>
          <w:rFonts w:asciiTheme="majorHAnsi" w:hAnsiTheme="majorHAnsi"/>
        </w:rPr>
        <w:t>goederen en tegoeden</w:t>
      </w:r>
      <w:r w:rsidR="00BA1A90" w:rsidRPr="003D0ADF">
        <w:rPr>
          <w:rFonts w:asciiTheme="majorHAnsi" w:hAnsiTheme="majorHAnsi"/>
        </w:rPr>
        <w:t xml:space="preserve"> </w:t>
      </w:r>
      <w:r w:rsidR="00652EB9" w:rsidRPr="003D0ADF">
        <w:rPr>
          <w:rFonts w:asciiTheme="majorHAnsi" w:hAnsiTheme="majorHAnsi"/>
        </w:rPr>
        <w:t>terug te geven aan allen</w:t>
      </w:r>
      <w:r w:rsidRPr="003D0ADF">
        <w:rPr>
          <w:rFonts w:asciiTheme="majorHAnsi" w:hAnsiTheme="majorHAnsi"/>
        </w:rPr>
        <w:t xml:space="preserve"> </w:t>
      </w:r>
      <w:r w:rsidR="00BA1A90" w:rsidRPr="003D0ADF">
        <w:rPr>
          <w:rFonts w:asciiTheme="majorHAnsi" w:hAnsiTheme="majorHAnsi"/>
        </w:rPr>
        <w:t>die onterecht slachtoffer werd</w:t>
      </w:r>
      <w:r w:rsidR="00652EB9" w:rsidRPr="003D0ADF">
        <w:rPr>
          <w:rFonts w:asciiTheme="majorHAnsi" w:hAnsiTheme="majorHAnsi"/>
        </w:rPr>
        <w:t>en</w:t>
      </w:r>
      <w:r w:rsidRPr="003D0ADF">
        <w:rPr>
          <w:rFonts w:asciiTheme="majorHAnsi" w:hAnsiTheme="majorHAnsi"/>
        </w:rPr>
        <w:t xml:space="preserve"> van de zuiveringsacties</w:t>
      </w:r>
    </w:p>
    <w:p w:rsidR="00652EB9" w:rsidRPr="007138EC" w:rsidRDefault="00652EB9" w:rsidP="00652EB9">
      <w:pPr>
        <w:pStyle w:val="Geenafstand"/>
        <w:rPr>
          <w:rFonts w:asciiTheme="majorHAnsi" w:hAnsiTheme="majorHAnsi"/>
        </w:rPr>
      </w:pPr>
    </w:p>
    <w:p w:rsidR="000E19F1" w:rsidRPr="003D0ADF" w:rsidRDefault="000E19F1" w:rsidP="000E19F1">
      <w:pPr>
        <w:rPr>
          <w:rFonts w:asciiTheme="majorHAnsi" w:hAnsiTheme="majorHAnsi" w:cstheme="majorHAnsi"/>
          <w:b/>
        </w:rPr>
      </w:pPr>
      <w:r w:rsidRPr="003D0ADF">
        <w:rPr>
          <w:rFonts w:asciiTheme="majorHAnsi" w:hAnsiTheme="majorHAnsi" w:cstheme="majorHAnsi"/>
          <w:b/>
        </w:rPr>
        <w:t>Wij, de onderte</w:t>
      </w:r>
      <w:r w:rsidR="00652EB9" w:rsidRPr="003D0ADF">
        <w:rPr>
          <w:rFonts w:asciiTheme="majorHAnsi" w:hAnsiTheme="majorHAnsi" w:cstheme="majorHAnsi"/>
          <w:b/>
        </w:rPr>
        <w:t>kenaars</w:t>
      </w:r>
      <w:r w:rsidRPr="003D0ADF">
        <w:rPr>
          <w:rFonts w:asciiTheme="majorHAnsi" w:hAnsiTheme="majorHAnsi" w:cstheme="majorHAnsi"/>
          <w:b/>
        </w:rPr>
        <w:t>, willen ons inzette</w:t>
      </w:r>
      <w:r w:rsidR="00652EB9" w:rsidRPr="003D0ADF">
        <w:rPr>
          <w:rFonts w:asciiTheme="majorHAnsi" w:hAnsiTheme="majorHAnsi" w:cstheme="majorHAnsi"/>
          <w:b/>
        </w:rPr>
        <w:t>n voor een democratisch Turkije</w:t>
      </w:r>
      <w:r w:rsidRPr="003D0ADF">
        <w:rPr>
          <w:rFonts w:asciiTheme="majorHAnsi" w:hAnsiTheme="majorHAnsi" w:cstheme="majorHAnsi"/>
          <w:b/>
        </w:rPr>
        <w:t xml:space="preserve"> waarin:</w:t>
      </w:r>
    </w:p>
    <w:p w:rsidR="000E19F1" w:rsidRPr="003D0ADF" w:rsidRDefault="000E19F1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t>- de noodtoestand wordt opgeheven</w:t>
      </w:r>
    </w:p>
    <w:p w:rsidR="007138EC" w:rsidRPr="003D0ADF" w:rsidRDefault="007138EC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t xml:space="preserve">- de militaire operaties stoppen en vervangen worden door een politiek proces om tot een </w:t>
      </w:r>
      <w:bookmarkStart w:id="0" w:name="_GoBack"/>
      <w:bookmarkEnd w:id="0"/>
      <w:r w:rsidRPr="003D0ADF">
        <w:rPr>
          <w:rFonts w:asciiTheme="majorHAnsi" w:hAnsiTheme="majorHAnsi"/>
        </w:rPr>
        <w:t>vreedzame oplossing te komen voor de “Koerdische kwestie” en waarin slachtoffers van de oorlog vergoed worden en oorlogsmisdaden niet onbestraft blijven</w:t>
      </w:r>
    </w:p>
    <w:p w:rsidR="007138EC" w:rsidRPr="003D0ADF" w:rsidRDefault="000E19F1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t xml:space="preserve">- </w:t>
      </w:r>
      <w:r w:rsidR="00652EB9" w:rsidRPr="003D0ADF">
        <w:rPr>
          <w:rFonts w:asciiTheme="majorHAnsi" w:hAnsiTheme="majorHAnsi"/>
        </w:rPr>
        <w:t xml:space="preserve">een democratische grondwet </w:t>
      </w:r>
      <w:r w:rsidRPr="003D0ADF">
        <w:rPr>
          <w:rFonts w:asciiTheme="majorHAnsi" w:hAnsiTheme="majorHAnsi"/>
        </w:rPr>
        <w:t>de scheiding der machten</w:t>
      </w:r>
      <w:r w:rsidR="00652EB9" w:rsidRPr="003D0ADF">
        <w:rPr>
          <w:rFonts w:asciiTheme="majorHAnsi" w:hAnsiTheme="majorHAnsi"/>
        </w:rPr>
        <w:t xml:space="preserve"> respecteert</w:t>
      </w:r>
      <w:r w:rsidR="00BA1A90" w:rsidRPr="003D0ADF">
        <w:rPr>
          <w:rFonts w:asciiTheme="majorHAnsi" w:hAnsiTheme="majorHAnsi"/>
        </w:rPr>
        <w:t xml:space="preserve"> </w:t>
      </w:r>
    </w:p>
    <w:p w:rsidR="000E19F1" w:rsidRPr="003D0ADF" w:rsidRDefault="000E19F1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t>- mensenrechten en fundamentele vrijheden gerespecteerd worden</w:t>
      </w:r>
      <w:r w:rsidR="00652EB9" w:rsidRPr="003D0ADF">
        <w:rPr>
          <w:rFonts w:asciiTheme="majorHAnsi" w:hAnsiTheme="majorHAnsi"/>
        </w:rPr>
        <w:t xml:space="preserve">, </w:t>
      </w:r>
      <w:r w:rsidRPr="003D0ADF">
        <w:rPr>
          <w:rFonts w:asciiTheme="majorHAnsi" w:hAnsiTheme="majorHAnsi"/>
          <w:i/>
        </w:rPr>
        <w:t xml:space="preserve">waaronder persvrijheid, vrije meningsuiting, </w:t>
      </w:r>
      <w:r w:rsidR="00652EB9" w:rsidRPr="003D0ADF">
        <w:rPr>
          <w:rFonts w:asciiTheme="majorHAnsi" w:hAnsiTheme="majorHAnsi"/>
          <w:i/>
        </w:rPr>
        <w:t xml:space="preserve">vrijheid van vergadering, academische vrijheid, </w:t>
      </w:r>
      <w:r w:rsidRPr="003D0ADF">
        <w:rPr>
          <w:rFonts w:asciiTheme="majorHAnsi" w:hAnsiTheme="majorHAnsi"/>
          <w:i/>
        </w:rPr>
        <w:t>godsdienstvrijheid, vrijwaring van foltering, recht op leven, recht op een eerlijk proces, vrijwaring van arbitraire detentie, het recht om deel te nemen aan de politieke be</w:t>
      </w:r>
      <w:r w:rsidR="00652EB9" w:rsidRPr="003D0ADF">
        <w:rPr>
          <w:rFonts w:asciiTheme="majorHAnsi" w:hAnsiTheme="majorHAnsi"/>
          <w:i/>
        </w:rPr>
        <w:t>sluitvorming</w:t>
      </w:r>
      <w:r w:rsidRPr="003D0ADF">
        <w:rPr>
          <w:rFonts w:asciiTheme="majorHAnsi" w:hAnsiTheme="majorHAnsi"/>
          <w:i/>
        </w:rPr>
        <w:t>, vakbondsrechten</w:t>
      </w:r>
      <w:r w:rsidR="008C1FE4" w:rsidRPr="003D0ADF">
        <w:rPr>
          <w:rFonts w:asciiTheme="majorHAnsi" w:hAnsiTheme="majorHAnsi"/>
          <w:i/>
        </w:rPr>
        <w:t xml:space="preserve">, </w:t>
      </w:r>
      <w:r w:rsidR="00885216" w:rsidRPr="003D0ADF">
        <w:rPr>
          <w:rFonts w:asciiTheme="majorHAnsi" w:hAnsiTheme="majorHAnsi"/>
          <w:i/>
        </w:rPr>
        <w:t xml:space="preserve">sociale rechten, </w:t>
      </w:r>
      <w:r w:rsidRPr="003D0ADF">
        <w:rPr>
          <w:rFonts w:asciiTheme="majorHAnsi" w:hAnsiTheme="majorHAnsi"/>
          <w:i/>
        </w:rPr>
        <w:t xml:space="preserve">vrouwenrechten, </w:t>
      </w:r>
      <w:proofErr w:type="spellStart"/>
      <w:r w:rsidRPr="003D0ADF">
        <w:rPr>
          <w:rFonts w:asciiTheme="majorHAnsi" w:hAnsiTheme="majorHAnsi"/>
          <w:i/>
        </w:rPr>
        <w:t>LGBT-rechten</w:t>
      </w:r>
      <w:proofErr w:type="spellEnd"/>
      <w:r w:rsidRPr="003D0ADF">
        <w:rPr>
          <w:rFonts w:asciiTheme="majorHAnsi" w:hAnsiTheme="majorHAnsi"/>
          <w:i/>
        </w:rPr>
        <w:t>, …</w:t>
      </w:r>
    </w:p>
    <w:p w:rsidR="000E19F1" w:rsidRPr="003D0ADF" w:rsidRDefault="000E19F1" w:rsidP="00652EB9">
      <w:pPr>
        <w:pStyle w:val="Geenafstand"/>
        <w:rPr>
          <w:rFonts w:asciiTheme="majorHAnsi" w:hAnsiTheme="majorHAnsi"/>
        </w:rPr>
      </w:pPr>
      <w:r w:rsidRPr="003D0ADF">
        <w:rPr>
          <w:rFonts w:asciiTheme="majorHAnsi" w:hAnsiTheme="majorHAnsi"/>
        </w:rPr>
        <w:t xml:space="preserve">- volkenrechten gerespecteerd worden en waarin de verschillende etnisch-religieuze bevolkingsgroepen hun eigen </w:t>
      </w:r>
      <w:r w:rsidR="008C1FE4" w:rsidRPr="003D0ADF">
        <w:rPr>
          <w:rFonts w:asciiTheme="majorHAnsi" w:hAnsiTheme="majorHAnsi"/>
        </w:rPr>
        <w:t>taal kunnen</w:t>
      </w:r>
      <w:r w:rsidRPr="003D0ADF">
        <w:rPr>
          <w:rFonts w:asciiTheme="majorHAnsi" w:hAnsiTheme="majorHAnsi"/>
        </w:rPr>
        <w:t xml:space="preserve"> spreken, hun eigen cultuur en geloof</w:t>
      </w:r>
      <w:r w:rsidR="008C1FE4" w:rsidRPr="003D0ADF">
        <w:rPr>
          <w:rFonts w:asciiTheme="majorHAnsi" w:hAnsiTheme="majorHAnsi"/>
        </w:rPr>
        <w:t xml:space="preserve"> kunnen </w:t>
      </w:r>
      <w:r w:rsidRPr="003D0ADF">
        <w:rPr>
          <w:rFonts w:asciiTheme="majorHAnsi" w:hAnsiTheme="majorHAnsi"/>
        </w:rPr>
        <w:t>beleven en</w:t>
      </w:r>
      <w:r w:rsidR="008C1FE4" w:rsidRPr="003D0ADF">
        <w:rPr>
          <w:rFonts w:asciiTheme="majorHAnsi" w:hAnsiTheme="majorHAnsi"/>
        </w:rPr>
        <w:t xml:space="preserve"> hun eigen vertegenwoordigers mogen</w:t>
      </w:r>
      <w:r w:rsidRPr="003D0ADF">
        <w:rPr>
          <w:rFonts w:asciiTheme="majorHAnsi" w:hAnsiTheme="majorHAnsi"/>
        </w:rPr>
        <w:t xml:space="preserve"> kiezen</w:t>
      </w:r>
    </w:p>
    <w:p w:rsidR="000E19F1" w:rsidRPr="003D0ADF" w:rsidRDefault="000E19F1" w:rsidP="00652EB9">
      <w:pPr>
        <w:pStyle w:val="Geenafstand"/>
        <w:rPr>
          <w:rFonts w:asciiTheme="majorHAnsi" w:hAnsiTheme="majorHAnsi"/>
        </w:rPr>
      </w:pPr>
    </w:p>
    <w:p w:rsidR="000E19F1" w:rsidRPr="007138EC" w:rsidRDefault="000E19F1" w:rsidP="000E19F1">
      <w:pPr>
        <w:rPr>
          <w:rFonts w:asciiTheme="majorHAnsi" w:hAnsiTheme="majorHAnsi" w:cstheme="majorHAnsi"/>
        </w:rPr>
      </w:pPr>
    </w:p>
    <w:p w:rsidR="000E19F1" w:rsidRPr="007138EC" w:rsidRDefault="000E19F1" w:rsidP="000E19F1">
      <w:pPr>
        <w:rPr>
          <w:rFonts w:asciiTheme="majorHAnsi" w:hAnsiTheme="majorHAnsi" w:cstheme="majorHAnsi"/>
        </w:rPr>
      </w:pPr>
    </w:p>
    <w:p w:rsidR="000E19F1" w:rsidRPr="007138EC" w:rsidRDefault="000E19F1" w:rsidP="000E19F1">
      <w:pPr>
        <w:rPr>
          <w:rFonts w:asciiTheme="majorHAnsi" w:hAnsiTheme="majorHAnsi" w:cstheme="majorHAnsi"/>
        </w:rPr>
      </w:pPr>
    </w:p>
    <w:p w:rsidR="000E19F1" w:rsidRPr="007138EC" w:rsidRDefault="000E19F1" w:rsidP="000E19F1">
      <w:pPr>
        <w:rPr>
          <w:rFonts w:asciiTheme="majorHAnsi" w:hAnsiTheme="majorHAnsi" w:cstheme="majorHAnsi"/>
        </w:rPr>
      </w:pPr>
    </w:p>
    <w:p w:rsidR="00095150" w:rsidRPr="007138EC" w:rsidRDefault="00511F70" w:rsidP="000377AA">
      <w:pPr>
        <w:rPr>
          <w:rFonts w:asciiTheme="majorHAnsi" w:hAnsiTheme="majorHAnsi" w:cstheme="majorHAnsi"/>
        </w:rPr>
      </w:pPr>
      <w:r w:rsidRPr="007138EC">
        <w:rPr>
          <w:rFonts w:asciiTheme="majorHAnsi" w:hAnsiTheme="majorHAnsi" w:cstheme="majorHAnsi"/>
        </w:rPr>
        <w:t xml:space="preserve"> </w:t>
      </w:r>
      <w:r w:rsidR="003E75BB" w:rsidRPr="007138EC">
        <w:rPr>
          <w:rFonts w:asciiTheme="majorHAnsi" w:hAnsiTheme="majorHAnsi" w:cstheme="majorHAnsi"/>
        </w:rPr>
        <w:t xml:space="preserve">  </w:t>
      </w:r>
      <w:r w:rsidR="00095150" w:rsidRPr="007138EC">
        <w:rPr>
          <w:rFonts w:asciiTheme="majorHAnsi" w:hAnsiTheme="majorHAnsi" w:cstheme="majorHAnsi"/>
        </w:rPr>
        <w:t xml:space="preserve"> </w:t>
      </w:r>
    </w:p>
    <w:p w:rsidR="000377AA" w:rsidRPr="007138EC" w:rsidRDefault="000377AA" w:rsidP="000377AA">
      <w:pPr>
        <w:rPr>
          <w:rFonts w:asciiTheme="majorHAnsi" w:hAnsiTheme="majorHAnsi" w:cstheme="majorHAnsi"/>
        </w:rPr>
      </w:pPr>
    </w:p>
    <w:p w:rsidR="00FF35A8" w:rsidRPr="007138EC" w:rsidRDefault="00FF35A8">
      <w:pPr>
        <w:rPr>
          <w:rFonts w:asciiTheme="majorHAnsi" w:hAnsiTheme="majorHAnsi"/>
        </w:rPr>
      </w:pPr>
    </w:p>
    <w:sectPr w:rsidR="00FF35A8" w:rsidRPr="007138EC" w:rsidSect="0040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7AA"/>
    <w:rsid w:val="000377AA"/>
    <w:rsid w:val="00091504"/>
    <w:rsid w:val="00095150"/>
    <w:rsid w:val="000A2FAE"/>
    <w:rsid w:val="000C44FA"/>
    <w:rsid w:val="000E19F1"/>
    <w:rsid w:val="001125E0"/>
    <w:rsid w:val="00163445"/>
    <w:rsid w:val="0019454F"/>
    <w:rsid w:val="001D14AD"/>
    <w:rsid w:val="0022238D"/>
    <w:rsid w:val="0023091F"/>
    <w:rsid w:val="002B5B3F"/>
    <w:rsid w:val="002B6449"/>
    <w:rsid w:val="003B0833"/>
    <w:rsid w:val="003C225E"/>
    <w:rsid w:val="003C2FB0"/>
    <w:rsid w:val="003D0ADF"/>
    <w:rsid w:val="003E75BB"/>
    <w:rsid w:val="00407A51"/>
    <w:rsid w:val="0041582B"/>
    <w:rsid w:val="00425112"/>
    <w:rsid w:val="00431158"/>
    <w:rsid w:val="004333F8"/>
    <w:rsid w:val="0047617D"/>
    <w:rsid w:val="005030A4"/>
    <w:rsid w:val="00511F70"/>
    <w:rsid w:val="00520C2C"/>
    <w:rsid w:val="005218E6"/>
    <w:rsid w:val="00551809"/>
    <w:rsid w:val="0055621B"/>
    <w:rsid w:val="00562323"/>
    <w:rsid w:val="00581F7B"/>
    <w:rsid w:val="00587E96"/>
    <w:rsid w:val="0059320A"/>
    <w:rsid w:val="005A113D"/>
    <w:rsid w:val="005D550A"/>
    <w:rsid w:val="005F0A2A"/>
    <w:rsid w:val="005F4A2F"/>
    <w:rsid w:val="0065279A"/>
    <w:rsid w:val="00652EB9"/>
    <w:rsid w:val="006902FC"/>
    <w:rsid w:val="006F73F3"/>
    <w:rsid w:val="007138EC"/>
    <w:rsid w:val="00713EEE"/>
    <w:rsid w:val="00885216"/>
    <w:rsid w:val="00897A66"/>
    <w:rsid w:val="008C1FE4"/>
    <w:rsid w:val="008F24EF"/>
    <w:rsid w:val="008F7E13"/>
    <w:rsid w:val="00914701"/>
    <w:rsid w:val="00915DD6"/>
    <w:rsid w:val="009A37F2"/>
    <w:rsid w:val="00A0060B"/>
    <w:rsid w:val="00A06714"/>
    <w:rsid w:val="00A36FD9"/>
    <w:rsid w:val="00AA2037"/>
    <w:rsid w:val="00AA46E5"/>
    <w:rsid w:val="00B24990"/>
    <w:rsid w:val="00B56227"/>
    <w:rsid w:val="00BA1A90"/>
    <w:rsid w:val="00BA2F28"/>
    <w:rsid w:val="00BF7FF8"/>
    <w:rsid w:val="00C17A89"/>
    <w:rsid w:val="00C20E06"/>
    <w:rsid w:val="00C33CCE"/>
    <w:rsid w:val="00C65A0A"/>
    <w:rsid w:val="00C94ED3"/>
    <w:rsid w:val="00C955A3"/>
    <w:rsid w:val="00D53EC3"/>
    <w:rsid w:val="00DC6652"/>
    <w:rsid w:val="00DE7D07"/>
    <w:rsid w:val="00EB61F8"/>
    <w:rsid w:val="00ED7D73"/>
    <w:rsid w:val="00F24CD2"/>
    <w:rsid w:val="00F302ED"/>
    <w:rsid w:val="00F4242E"/>
    <w:rsid w:val="00F61DC8"/>
    <w:rsid w:val="00F65347"/>
    <w:rsid w:val="00F734E9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77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515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E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652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keypurge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Bulduk Mehmet</dc:creator>
  <cp:lastModifiedBy>Nesten</cp:lastModifiedBy>
  <cp:revision>8</cp:revision>
  <dcterms:created xsi:type="dcterms:W3CDTF">2017-10-10T11:43:00Z</dcterms:created>
  <dcterms:modified xsi:type="dcterms:W3CDTF">2017-10-10T13:31:00Z</dcterms:modified>
</cp:coreProperties>
</file>